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25" w:rsidRPr="003C5725" w:rsidRDefault="003C5725" w:rsidP="003C57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УТВЕРЖДЕНО</w:t>
      </w:r>
      <w:r w:rsidRPr="003C5725">
        <w:rPr>
          <w:rFonts w:ascii="Times New Roman" w:hAnsi="Times New Roman" w:cs="Times New Roman"/>
          <w:sz w:val="24"/>
          <w:szCs w:val="24"/>
        </w:rPr>
        <w:br/>
        <w:t>Протоколом Президиума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br/>
        <w:t>Райкома Профсоюза</w:t>
      </w:r>
      <w:r w:rsidRPr="003C5725">
        <w:rPr>
          <w:rFonts w:ascii="Times New Roman" w:hAnsi="Times New Roman" w:cs="Times New Roman"/>
          <w:sz w:val="24"/>
          <w:szCs w:val="24"/>
        </w:rPr>
        <w:br/>
        <w:t>№  3-1  от 11 апреля 2014</w:t>
      </w:r>
    </w:p>
    <w:p w:rsidR="003C5725" w:rsidRDefault="003C5725" w:rsidP="003C5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3C572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C572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5725">
        <w:rPr>
          <w:rFonts w:ascii="Times New Roman" w:hAnsi="Times New Roman" w:cs="Times New Roman"/>
          <w:sz w:val="24"/>
          <w:szCs w:val="24"/>
        </w:rPr>
        <w:t>о районном конкурсе электронных презентаций по охране труда среди 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образовательных организаций Камышинского муниципального района</w:t>
      </w:r>
    </w:p>
    <w:p w:rsidR="003C5725" w:rsidRPr="003C5725" w:rsidRDefault="003C5725" w:rsidP="003C5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3C5725" w:rsidRPr="003C5725" w:rsidRDefault="003C5725" w:rsidP="003C57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1.1.Конкурс электронных презентаций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 xml:space="preserve"> по охране труда </w:t>
      </w:r>
      <w:proofErr w:type="gramStart"/>
      <w:r w:rsidRPr="003C57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5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725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3C5725">
        <w:rPr>
          <w:rFonts w:ascii="Times New Roman" w:hAnsi="Times New Roman" w:cs="Times New Roman"/>
          <w:sz w:val="24"/>
          <w:szCs w:val="24"/>
        </w:rPr>
        <w:t xml:space="preserve"> организаций проводится в рамках Всемирного дня охраны труда.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1.2.Конкурс проводится Комитетом образования администрации Камышинского муниципального района совместно с Территориальной (районной) организацией профсоюза работников образования и науки РФ Камышинского района Волгоградской области с целью обеспечения требований охраны труда, информирования работников ОУ по вопросам охраны труда и проведению профилактической работы по предупреждению производственного травматизма и профессиональных заболеваний.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1.3. Задачи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 конкурса способствовать развитию системы информирования работников об их правах в области охраны труда, о состоянии условий и охраны труда на конкретных рабочих местах, о принятых нормативных правовых актах по безопасности и охране труда, пропаганде вопросов охраны труда.</w:t>
      </w:r>
    </w:p>
    <w:p w:rsidR="003C5725" w:rsidRPr="003C5725" w:rsidRDefault="003C5725" w:rsidP="003C5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sz w:val="24"/>
          <w:szCs w:val="24"/>
        </w:rPr>
        <w:t>II. Участники конкурса</w:t>
      </w:r>
    </w:p>
    <w:p w:rsidR="003C5725" w:rsidRPr="003C5725" w:rsidRDefault="003C5725" w:rsidP="003C5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2.1. В конкурсе могут принять  участие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 муниципальные образовательные организации района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 2.2. Каждая работа должна иметь руководителя проекта.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b/>
          <w:bCs/>
          <w:sz w:val="24"/>
          <w:szCs w:val="24"/>
        </w:rPr>
        <w:t>Порядок и сроки проведения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  3.1. Электронные презентации сдаются в оргкомитет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  конкурса с    19.04 – 27.04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 2014 года. Подведение итогов смотра-конкурса до 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10 мая  2014 года.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 3.2.. Комиссия 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по итогам  конкурса определяет среди образовательных организаций победителей и призеров.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3.3. Победителями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 конкурса признаются образовательные организации, которые по сумме начисленных баллов набрали наибольшее их количество. В случае</w:t>
      </w:r>
      <w:proofErr w:type="gramStart"/>
      <w:r w:rsidRPr="003C5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5725">
        <w:rPr>
          <w:rFonts w:ascii="Times New Roman" w:hAnsi="Times New Roman" w:cs="Times New Roman"/>
          <w:sz w:val="24"/>
          <w:szCs w:val="24"/>
        </w:rPr>
        <w:t xml:space="preserve"> если участники имеют одинаковые результаты (баллы), вопрос решается комиссией путем голосования. Решение комиссии оформляется протоколами. Победители смотра-конкурса, занявшие 1-е место, 2-е место и 3-е места, награждаются дипломами 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Комитета образования администрации Камышинского муниципального образования, районной организации профсоюза и ценными подарками. Участники смотра- конкурса, не занявшие призовые места, могут быть отмечены благодарственными письмами.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 3.4. Информация об итогах смотра-конкурса, призерах освещается в средствах массовой информации, на сайтах ТРОП работников образования Камышинского района.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sz w:val="24"/>
          <w:szCs w:val="24"/>
        </w:rPr>
        <w:t>I V.</w:t>
      </w:r>
      <w:r w:rsidRPr="003C572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C5725">
        <w:rPr>
          <w:rFonts w:ascii="Times New Roman" w:hAnsi="Times New Roman" w:cs="Times New Roman"/>
          <w:b/>
          <w:bCs/>
          <w:sz w:val="24"/>
          <w:szCs w:val="24"/>
        </w:rPr>
        <w:t> Условия проведения и требования к конкурсным работам.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4.1.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 Работа должна содержать от 15 до 50 слайдов.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4.2.Обращаем внимание на то, что данный конкурс является конкурсом презентаций с применением современных компьютерных технологий, а не текстового материала.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4.3.Презентации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>  представляются</w:t>
      </w:r>
      <w:r w:rsidRPr="003C57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5725">
        <w:rPr>
          <w:rFonts w:ascii="Times New Roman" w:hAnsi="Times New Roman" w:cs="Times New Roman"/>
          <w:sz w:val="24"/>
          <w:szCs w:val="24"/>
        </w:rPr>
        <w:t xml:space="preserve"> на компакт-дисках. Работа должна иметь образовательную ценность, воспитательное значение, отвечать теме конкурса и носить исследовательский характер, высокий уровень технического исполнения (размещение информации на слайде, цветовая палитра, анимационные эффекты, музыкальное и звуковое сопровождение, </w:t>
      </w:r>
      <w:proofErr w:type="spellStart"/>
      <w:proofErr w:type="gramStart"/>
      <w:r w:rsidRPr="003C5725">
        <w:rPr>
          <w:rFonts w:ascii="Times New Roman" w:hAnsi="Times New Roman" w:cs="Times New Roman"/>
          <w:sz w:val="24"/>
          <w:szCs w:val="24"/>
        </w:rPr>
        <w:t>видео-фрагменты</w:t>
      </w:r>
      <w:proofErr w:type="spellEnd"/>
      <w:proofErr w:type="gramEnd"/>
      <w:r w:rsidRPr="003C5725">
        <w:rPr>
          <w:rFonts w:ascii="Times New Roman" w:hAnsi="Times New Roman" w:cs="Times New Roman"/>
          <w:sz w:val="24"/>
          <w:szCs w:val="24"/>
        </w:rPr>
        <w:t>, и др.). Звуковые эффекты использовать под стандартные звуковые карты.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D62CE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Протоколом Президиума 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Райкома Профсоюза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№  3-1 от  11 апреля 2014</w:t>
      </w:r>
    </w:p>
    <w:p w:rsidR="00D62CE1" w:rsidRDefault="00D62CE1" w:rsidP="00D62CE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CE1" w:rsidRDefault="00D62CE1" w:rsidP="00D62CE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5725" w:rsidRDefault="003C5725" w:rsidP="00D62CE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3C5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районном смотре – конкурсе на лучший уголок по охране труда в образовательных организациях Камышинского муниципального района.</w:t>
      </w:r>
    </w:p>
    <w:p w:rsidR="00D62CE1" w:rsidRPr="003C5725" w:rsidRDefault="00D62CE1" w:rsidP="00D62CE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2CE1" w:rsidRPr="003F36CA" w:rsidRDefault="003C5725" w:rsidP="003F36C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Цели и задачи конкурса</w:t>
      </w:r>
    </w:p>
    <w:p w:rsidR="003C5725" w:rsidRDefault="003C5725" w:rsidP="003C572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color w:val="000000"/>
          <w:sz w:val="24"/>
          <w:szCs w:val="24"/>
        </w:rPr>
        <w:t>Районный смотр – конкурс на лучший уголок по охране труда проводится в целях повышения эффективности работы по охране труда, информирования педагогических коллективов о задачах по обеспечению здоровых и безопасных условий труда и образовательного процесса, повышения уровня знаний законодательства, правил и норм охраны труда среди работников образовательных учреждений. 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Задачами смотра–конкурса являются: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обобщение и распространение опыта информационной работы по охране труда;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выявление лучших педагогических коллективов, участников смотра – конкурса на лучший уголок по охране труда;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активное и творческое использование информационных материалов вышестоящих профсоюзных органов;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моральное и материальное стимулирование председателей профсоюзных организаций в целях повышения информированности коллективов по охране труда.</w:t>
      </w:r>
    </w:p>
    <w:p w:rsidR="00D62CE1" w:rsidRPr="003C5725" w:rsidRDefault="00D62CE1" w:rsidP="003C572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62CE1" w:rsidRPr="003F36CA" w:rsidRDefault="003C5725" w:rsidP="003F36C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Условия и порядок проведения смотра – конкурса</w:t>
      </w:r>
    </w:p>
    <w:p w:rsidR="003C5725" w:rsidRDefault="003C5725" w:rsidP="003C572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color w:val="000000"/>
          <w:sz w:val="24"/>
          <w:szCs w:val="24"/>
        </w:rPr>
        <w:t>2.1. В смотре – конкурсе могут принимать участие профсоюзные организации образовательных организаций, подавшие заявку на участие в конкурсе.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 </w:t>
      </w:r>
      <w:proofErr w:type="gramStart"/>
      <w:r w:rsidRPr="003C5725">
        <w:rPr>
          <w:rFonts w:ascii="Times New Roman" w:hAnsi="Times New Roman" w:cs="Times New Roman"/>
          <w:color w:val="000000"/>
          <w:sz w:val="24"/>
          <w:szCs w:val="24"/>
        </w:rPr>
        <w:t>При подведении итогов смотра – конкурса на лучший уголок по охране труда учитываются: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полнота информации о законодательстве, правилах и нормах охраны труда;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порядок действий работников в чрезвычайных ситуациях и при несчастных случаях;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наличие соглашения по охране труда и мероприятий по его выполнению;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актуальность представленных материалов, их регулярное обновление;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использование фотоматериалов и компьютерных технологий;</w:t>
      </w:r>
      <w:proofErr w:type="gramEnd"/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- эстетичность и культура оформления.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2.3. Комиссия по охране труда Райкома Профсоюза подводит итоги смотра-конкурса уголков по охране труда в срок до 10 мая 2014 года.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2.4. После предоставления заявок и  </w:t>
      </w:r>
      <w:proofErr w:type="gramStart"/>
      <w:r w:rsidRPr="003C5725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gramEnd"/>
      <w:r w:rsidRPr="003C572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представленных на смотр – конкурс материалов комиссия по охране труда Райкома Профсоюза проводит объезд образовательных учреждений для осмотра уголков по охране труда.</w:t>
      </w:r>
    </w:p>
    <w:p w:rsidR="00D62CE1" w:rsidRPr="003C5725" w:rsidRDefault="00D62CE1" w:rsidP="003C572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62CE1" w:rsidRPr="003F36CA" w:rsidRDefault="003C5725" w:rsidP="003F36C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Подведение итогов и поощрение победителей</w:t>
      </w:r>
    </w:p>
    <w:p w:rsidR="003C5725" w:rsidRPr="003F36CA" w:rsidRDefault="003C5725" w:rsidP="003C572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color w:val="000000"/>
          <w:sz w:val="24"/>
          <w:szCs w:val="24"/>
        </w:rPr>
        <w:t>1. Комиссия по охране труда Райкома Профсоюза подводит итоги районного смотра-конкурса и представляет их на рассмотрение Президиума Райкома Профсоюза в августе.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2. Все профсоюзные организации, участники смотра – конкурса, награждаются Благодарственными письмами Райкома Профсоюза.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3. Победителям вручаются Почетные грамоты РК Профсоюза.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4. Профсоюзным организациям вручаются   памятные подарки или премии.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5. Вручение Почетных грамот, подарков, премий проводится на семинаре председателей профсоюзных организаций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Протоколом Президиума 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Райкома Профсоюза</w:t>
      </w:r>
      <w:r w:rsidRPr="003C5725">
        <w:rPr>
          <w:rFonts w:ascii="Times New Roman" w:hAnsi="Times New Roman" w:cs="Times New Roman"/>
          <w:color w:val="000000"/>
          <w:sz w:val="24"/>
          <w:szCs w:val="24"/>
        </w:rPr>
        <w:br/>
        <w:t>№ 3-1 от  11 апреля  2014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b/>
          <w:color w:val="000000"/>
          <w:sz w:val="24"/>
          <w:szCs w:val="24"/>
        </w:rPr>
        <w:t>О КОНКУРСЕ ДЕТСКИХ РИСУНКОВ</w:t>
      </w: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«МАМА, ПАПА, Я И ОХРАНА ТРУДА»</w:t>
      </w: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72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3C5725">
        <w:rPr>
          <w:rFonts w:ascii="Times New Roman" w:hAnsi="Times New Roman" w:cs="Times New Roman"/>
          <w:b/>
          <w:color w:val="000000"/>
          <w:sz w:val="24"/>
          <w:szCs w:val="24"/>
        </w:rPr>
        <w:t>. Общие положения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C5725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определяет порядок и условия проведения конкурса детских рисунков </w:t>
      </w:r>
      <w:r w:rsidRPr="003C5725">
        <w:rPr>
          <w:rFonts w:ascii="Times New Roman" w:hAnsi="Times New Roman" w:cs="Times New Roman"/>
          <w:sz w:val="24"/>
          <w:szCs w:val="24"/>
        </w:rPr>
        <w:t>«МАМА, ПАПА, Я И ОХРАНА ТРУДА»</w:t>
      </w:r>
      <w:r w:rsidRPr="003C5725">
        <w:rPr>
          <w:rFonts w:ascii="Times New Roman" w:hAnsi="Times New Roman" w:cs="Times New Roman"/>
          <w:bCs/>
          <w:sz w:val="24"/>
          <w:szCs w:val="24"/>
        </w:rPr>
        <w:t xml:space="preserve"> (далее – Конкурс).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1.2. Конкурс детских рисунков «МАМА, ПАПА, Я И ОХРАНА ТРУДА» проводится для сохранения жизни и здоровья работников в процессе трудовой деятельности, распространения передового опыта работы по созданию безопасных условий труда.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1.3. Участие в Конкурсе бесплатное.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1.4. Все присланные на Конкурс рисунки становятся собственностью Государственной инспекции труда в Костромской области, используются в экспозиционной, издательской и благотворительной деятельности и не подлежат возврату авторам работ.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1.5. Конкурс проводится среди детей работников учреждения образования в возрасте от 3 до 16 лет.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II Цели проведения конкурса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2.1. Привлечение внимания к проблемам производственного травматизма и его профилактике.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2.2. Формирование внимательного отношения подрастающего поколения к вопросам безопасности труда и сохранения своего здоровья.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2.3.  Воспитание у детей и подростков уважительного отношения к труду и охране труда.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III. Учредитель и организатор конкурса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3.1.   Организатором Конкурса детских рисунков «МАМА, ПАПА, Я И ОХРАНА ТРУДА» являются Комитет образования и  Территориальная (районная) организация профсоюза работников народного образования и науки РФ Камышинского района Волгоградской области;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Учредителем - Территориальная (районная) организация профсоюза работников народного образования и науки РФ Камышинского района Волгоградской области;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IV. Тематические разделы конкурса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4.1. Тему детского рисунка участник определяет самостоятельно или совместно со своими родителями.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 Рекомендуются следующие темы для рисунков: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охрана труда школьника;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охрана труда моих родителей.</w:t>
      </w:r>
    </w:p>
    <w:p w:rsid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безопасный труд глазами детей.</w:t>
      </w:r>
    </w:p>
    <w:p w:rsidR="003F36CA" w:rsidRPr="003C5725" w:rsidRDefault="003F36CA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V. Оформление конкурсных работ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lastRenderedPageBreak/>
        <w:t>5.1. Детские рисунки принимаются на листах формата А3.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5.2. Каждая работа сопровождается этикеткой и сопроводительным письмом.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5.2.1. Этикетка работы заполняется на компьютере (шрифт 14) и содержит: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 наименование работы;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фамилию,  имя и возраст (дата рождения) автора;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наименование образовательной организации.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Этикетка работы прикрепляется к лицевой стороне работы справа внизу.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В случае пересылки не допускается свертывание и сгибание работ.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5.2.2. Сопроводительное письмо заполняется  с помощью компьютера на листе формата А</w:t>
      </w:r>
      <w:proofErr w:type="gramStart"/>
      <w:r w:rsidRPr="003C572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C5725">
        <w:rPr>
          <w:rFonts w:ascii="Times New Roman" w:hAnsi="Times New Roman" w:cs="Times New Roman"/>
          <w:sz w:val="24"/>
          <w:szCs w:val="24"/>
        </w:rPr>
        <w:t xml:space="preserve"> (шрифт 14) и  содержит: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наименование работы;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фамилию, имя и возраст (дата рождения) автора;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фамилию, имя и отчество родителей и телефон;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5.3. Требования  к детским рисункам: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-рисунки должны быть выполнены без помощи родителей или педагогов;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C5725">
        <w:rPr>
          <w:rFonts w:ascii="Times New Roman" w:hAnsi="Times New Roman" w:cs="Times New Roman"/>
          <w:sz w:val="24"/>
          <w:szCs w:val="24"/>
        </w:rPr>
        <w:t xml:space="preserve">-рисунки могут быть выполнены на любом материале (ватман, картон, холст и т.д.) и исполнены в любой технике рисования (масло, акварель, тушь, мелки,  цветные карандаши, и т.д.); </w:t>
      </w:r>
      <w:proofErr w:type="gramEnd"/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- на конкурс участник представляет одну работу.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VI. Определение победителей конкурса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6.1. Жюри Конкурса назначается постановлением Президиума Территориальная (районная) организация профсоюза работников народного образования и науки РФ Камышинского района Волгоградской области;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6.2. По результатам конкурса определяются 3 участника занявших I место, 3 участника занявших II место, 3 участника занявших III место</w:t>
      </w:r>
      <w:proofErr w:type="gramStart"/>
      <w:r w:rsidRPr="003C5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572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C57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5725">
        <w:rPr>
          <w:rFonts w:ascii="Times New Roman" w:hAnsi="Times New Roman" w:cs="Times New Roman"/>
          <w:sz w:val="24"/>
          <w:szCs w:val="24"/>
        </w:rPr>
        <w:t>т 3 до 6 лет, от 6 до 10 лет, от 10 до 16 лет)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6.3. Участники, занявшие по итогам Конкурса I, II и III места, награждаются Дипломами и призами.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6.4. По решению жюри Конкурса могут быть определены дополнительные, специальные и поощрительные призы.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6.5. Система оценки участников определяется жюри Конкурса.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6.6. Решение жюри оформляется протоколом и подписывается председателем жюри.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VII. Критерии отбора работ Конкурса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7.1. Детские рисунки оцениваются по следующим критериям: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раскрытие тематики конкурса средствами изобразительного искусства;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- умения и навыки работы с художественными материалами в разнообразных формах выражения;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- развитое самостоятельное композиционное и образное мышление.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F36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25">
        <w:rPr>
          <w:rFonts w:ascii="Times New Roman" w:hAnsi="Times New Roman" w:cs="Times New Roman"/>
          <w:b/>
          <w:sz w:val="24"/>
          <w:szCs w:val="24"/>
        </w:rPr>
        <w:t>VIII. Сроки проведения конкурса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Срок проведения конкурса – с  19 апреля  по  28 апреля 2014 года.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8.1.  Прием конкурсных работ начинается с 13 апреля  и заканчивается 28 апреля 2014 года.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Работы, присланные позже или оформленные не в соответствии с требованиями настоящего положения, не принимаются и жюри не рассматриваются. 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lastRenderedPageBreak/>
        <w:t xml:space="preserve">             Конкурсные работы предоставляются в Райком Профсоюза, г. Камышин, ул. </w:t>
      </w:r>
      <w:proofErr w:type="gramStart"/>
      <w:r w:rsidRPr="003C5725">
        <w:rPr>
          <w:rFonts w:ascii="Times New Roman" w:hAnsi="Times New Roman" w:cs="Times New Roman"/>
          <w:sz w:val="24"/>
          <w:szCs w:val="24"/>
        </w:rPr>
        <w:t>Республиканская</w:t>
      </w:r>
      <w:proofErr w:type="gramEnd"/>
      <w:r w:rsidRPr="003C5725">
        <w:rPr>
          <w:rFonts w:ascii="Times New Roman" w:hAnsi="Times New Roman" w:cs="Times New Roman"/>
          <w:sz w:val="24"/>
          <w:szCs w:val="24"/>
        </w:rPr>
        <w:t>, д. 47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8.2. Работа жюри Конкурса по оценке работ участников Конкурса до 10 мая 2014 года.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>8.3. Результаты Конкурса будут опубликованы на   сайте  Территориальная (районная) организация профсоюза работников народного образования и науки РФ Камышинского района Волгоградской области;</w:t>
      </w: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725" w:rsidRPr="003C5725" w:rsidRDefault="003C5725" w:rsidP="003C5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E5C" w:rsidRPr="003C5725" w:rsidRDefault="00E04E5C" w:rsidP="003C57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4E5C" w:rsidRPr="003C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28A5"/>
    <w:multiLevelType w:val="hybridMultilevel"/>
    <w:tmpl w:val="72BE81F6"/>
    <w:lvl w:ilvl="0" w:tplc="1354E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C5725"/>
    <w:rsid w:val="003C5725"/>
    <w:rsid w:val="003F36CA"/>
    <w:rsid w:val="00D62CE1"/>
    <w:rsid w:val="00E0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7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572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HTML">
    <w:name w:val="HTML Preformatted"/>
    <w:basedOn w:val="a"/>
    <w:link w:val="HTML0"/>
    <w:semiHidden/>
    <w:unhideWhenUsed/>
    <w:rsid w:val="003C5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C5725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3C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5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1568</Words>
  <Characters>8941</Characters>
  <Application>Microsoft Office Word</Application>
  <DocSecurity>0</DocSecurity>
  <Lines>74</Lines>
  <Paragraphs>20</Paragraphs>
  <ScaleCrop>false</ScaleCrop>
  <Company>Профсоюз Камышинского р-на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2014-04-22T08:47:00Z</dcterms:created>
  <dcterms:modified xsi:type="dcterms:W3CDTF">2014-04-22T08:54:00Z</dcterms:modified>
</cp:coreProperties>
</file>